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REPUBLIKA HRVATSKA</w:t>
      </w:r>
    </w:p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MEĐIMURSKA ŽUPANIJA</w:t>
      </w:r>
    </w:p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GRAD  ČAKOVEC</w:t>
      </w:r>
    </w:p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III.  OSNOVNA  ŠKOLA  ČAKOVEC</w:t>
      </w:r>
    </w:p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KLASA: 023-01/18-01</w:t>
      </w:r>
    </w:p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 2109-23-01-18-11</w:t>
      </w:r>
    </w:p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Čakovec,  15.11.2018.</w:t>
      </w:r>
    </w:p>
    <w:p w:rsidR="00993A31" w:rsidRDefault="00993A31" w:rsidP="00993A31">
      <w:pPr>
        <w:pStyle w:val="Bezprored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</w:t>
      </w:r>
      <w:r>
        <w:rPr>
          <w:rFonts w:asciiTheme="minorHAnsi" w:hAnsiTheme="minorHAnsi"/>
          <w:b/>
          <w:sz w:val="22"/>
          <w:szCs w:val="22"/>
        </w:rPr>
        <w:t>ZAKLJUČCI</w:t>
      </w:r>
    </w:p>
    <w:p w:rsidR="00993A31" w:rsidRDefault="00993A31" w:rsidP="00993A31">
      <w:pPr>
        <w:pStyle w:val="Bezprored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>
        <w:rPr>
          <w:rFonts w:asciiTheme="minorHAnsi" w:hAnsiTheme="minorHAnsi"/>
          <w:b/>
          <w:sz w:val="22"/>
          <w:szCs w:val="22"/>
        </w:rPr>
        <w:t xml:space="preserve">s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19. SJEDNICE  ŠKOLSKOG  ODBORA</w:t>
      </w:r>
    </w:p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ab/>
        <w:t xml:space="preserve"> III.  osnovne škole  Čakovec</w:t>
      </w:r>
      <w:r>
        <w:rPr>
          <w:rFonts w:asciiTheme="minorHAnsi" w:hAnsiTheme="minorHAnsi"/>
          <w:sz w:val="22"/>
          <w:szCs w:val="22"/>
        </w:rPr>
        <w:tab/>
      </w:r>
    </w:p>
    <w:p w:rsidR="00993A31" w:rsidRDefault="00993A31" w:rsidP="00993A31">
      <w:pPr>
        <w:pStyle w:val="Bezproreda"/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održane  </w:t>
      </w:r>
      <w:r>
        <w:rPr>
          <w:rFonts w:asciiTheme="minorHAnsi" w:hAnsiTheme="minorHAnsi"/>
          <w:b/>
          <w:sz w:val="22"/>
          <w:szCs w:val="22"/>
        </w:rPr>
        <w:t xml:space="preserve"> 15.11.2018. </w:t>
      </w:r>
      <w:r>
        <w:rPr>
          <w:rFonts w:asciiTheme="minorHAnsi" w:hAnsiTheme="minorHAnsi"/>
          <w:sz w:val="22"/>
          <w:szCs w:val="22"/>
        </w:rPr>
        <w:t>u prostorijama škole</w:t>
      </w:r>
    </w:p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</w:p>
    <w:p w:rsidR="00993A31" w:rsidRDefault="00993A31" w:rsidP="00993A31">
      <w:pPr>
        <w:pStyle w:val="Bezprored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DNEVNI  RED:</w:t>
      </w:r>
    </w:p>
    <w:p w:rsidR="00993A31" w:rsidRDefault="00993A31" w:rsidP="00993A31">
      <w:pPr>
        <w:pStyle w:val="Bezproreda"/>
        <w:rPr>
          <w:rFonts w:asciiTheme="minorHAnsi" w:hAnsiTheme="minorHAnsi"/>
          <w:b/>
          <w:sz w:val="22"/>
          <w:szCs w:val="22"/>
        </w:rPr>
      </w:pPr>
    </w:p>
    <w:p w:rsidR="00993A31" w:rsidRDefault="00993A31" w:rsidP="00993A31">
      <w:pPr>
        <w:pStyle w:val="Bezproreda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Prihvaćanje zapisnika sa 17. i 18. sjednice ŠO.</w:t>
      </w:r>
    </w:p>
    <w:p w:rsidR="00993A31" w:rsidRDefault="00993A31" w:rsidP="00993A31">
      <w:pPr>
        <w:pStyle w:val="Bezproreda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Izmjene Pravilnika o jednostavnoj nabavi</w:t>
      </w:r>
    </w:p>
    <w:p w:rsidR="00993A31" w:rsidRDefault="00993A31" w:rsidP="00993A31">
      <w:pPr>
        <w:pStyle w:val="Bezproreda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Kadrovska pitanja</w:t>
      </w:r>
    </w:p>
    <w:p w:rsidR="00993A31" w:rsidRDefault="00993A31" w:rsidP="00993A31">
      <w:pPr>
        <w:pStyle w:val="Bezproreda"/>
        <w:ind w:left="360"/>
        <w:rPr>
          <w:rFonts w:asciiTheme="minorHAnsi" w:hAnsiTheme="minorHAnsi"/>
          <w:sz w:val="22"/>
          <w:szCs w:val="22"/>
        </w:rPr>
      </w:pPr>
    </w:p>
    <w:p w:rsidR="00993A31" w:rsidRDefault="00993A31" w:rsidP="00993A31">
      <w:pPr>
        <w:spacing w:after="0" w:line="240" w:lineRule="auto"/>
        <w:ind w:left="360"/>
      </w:pPr>
    </w:p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Ad 1./ </w:t>
      </w:r>
      <w:r>
        <w:rPr>
          <w:rFonts w:asciiTheme="minorHAnsi" w:hAnsiTheme="minorHAnsi"/>
          <w:sz w:val="22"/>
          <w:szCs w:val="22"/>
        </w:rPr>
        <w:t>Prihvaćeni  su zapisnici  sa 17.i 18. sjednice  školskog odbora uz određene korigirane izmjene.</w:t>
      </w:r>
    </w:p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Ad 2./ </w:t>
      </w:r>
      <w:r>
        <w:rPr>
          <w:rFonts w:asciiTheme="minorHAnsi" w:hAnsiTheme="minorHAnsi"/>
          <w:sz w:val="22"/>
          <w:szCs w:val="22"/>
        </w:rPr>
        <w:t>Prihvaćene su Izmjene Pravilnika o jednostavnoj nabavi.</w:t>
      </w:r>
    </w:p>
    <w:p w:rsidR="00993A31" w:rsidRDefault="00993A31" w:rsidP="00993A31">
      <w:pPr>
        <w:pStyle w:val="Odlomakpopisa"/>
        <w:ind w:left="0"/>
      </w:pPr>
      <w:r>
        <w:rPr>
          <w:b/>
        </w:rPr>
        <w:t xml:space="preserve">Ad 3./ </w:t>
      </w:r>
      <w:r>
        <w:t>Dana je suglasnost na zapošljavanje u svojstvu pripravnika za Janu Pintarić putem mjere „Stjecanje prvog radnog iskustva“.</w:t>
      </w:r>
    </w:p>
    <w:p w:rsidR="00993A31" w:rsidRDefault="00993A31" w:rsidP="00993A31">
      <w:pPr>
        <w:pStyle w:val="Odlomakpopisa"/>
        <w:ind w:left="0"/>
      </w:pPr>
    </w:p>
    <w:p w:rsidR="00993A31" w:rsidRDefault="00993A31" w:rsidP="00993A31">
      <w:pPr>
        <w:pStyle w:val="Bezproreda"/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993A31" w:rsidRDefault="00993A31" w:rsidP="00993A31">
      <w:pPr>
        <w:pStyle w:val="Bezproreda"/>
        <w:ind w:left="708"/>
        <w:rPr>
          <w:rFonts w:asciiTheme="minorHAnsi" w:hAnsiTheme="minorHAnsi"/>
          <w:sz w:val="22"/>
          <w:szCs w:val="22"/>
        </w:rPr>
      </w:pPr>
    </w:p>
    <w:p w:rsidR="00993A31" w:rsidRDefault="00993A31" w:rsidP="00993A31">
      <w:pPr>
        <w:pStyle w:val="Bezproreda"/>
        <w:ind w:left="708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Predsjednica  ŠO</w:t>
      </w:r>
    </w:p>
    <w:p w:rsidR="00993A31" w:rsidRDefault="00993A31" w:rsidP="00993A31">
      <w:pPr>
        <w:pStyle w:val="Bezproreda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Ana  Jeđud</w:t>
      </w:r>
    </w:p>
    <w:p w:rsidR="00993A31" w:rsidRDefault="00993A31" w:rsidP="00993A31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486650" w:rsidRDefault="00486650"/>
    <w:sectPr w:rsidR="0048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23CC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3A31"/>
    <w:rsid w:val="00486650"/>
    <w:rsid w:val="009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3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93A3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Anica</cp:lastModifiedBy>
  <cp:revision>2</cp:revision>
  <dcterms:created xsi:type="dcterms:W3CDTF">2018-11-16T10:56:00Z</dcterms:created>
  <dcterms:modified xsi:type="dcterms:W3CDTF">2018-11-16T11:03:00Z</dcterms:modified>
</cp:coreProperties>
</file>